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rPr>
          <w:b w:val="1"/>
          <w:sz w:val="26"/>
          <w:szCs w:val="26"/>
        </w:rPr>
      </w:pPr>
      <w:r w:rsidDel="00000000" w:rsidR="00000000" w:rsidRPr="00000000">
        <w:rPr>
          <w:b w:val="1"/>
          <w:sz w:val="26"/>
          <w:szCs w:val="26"/>
          <w:rtl w:val="0"/>
        </w:rPr>
        <w:t xml:space="preserve"> Youtube: </w:t>
      </w:r>
    </w:p>
    <w:p w:rsidR="00000000" w:rsidDel="00000000" w:rsidP="00000000" w:rsidRDefault="00000000" w:rsidRPr="00000000" w14:paraId="00000002">
      <w:pPr>
        <w:pageBreakBefore w:val="0"/>
        <w:rPr>
          <w:b w:val="1"/>
          <w:sz w:val="26"/>
          <w:szCs w:val="26"/>
        </w:rPr>
      </w:pPr>
      <w:r w:rsidDel="00000000" w:rsidR="00000000" w:rsidRPr="00000000">
        <w:rPr>
          <w:rtl w:val="0"/>
        </w:rPr>
      </w:r>
    </w:p>
    <w:p w:rsidR="00000000" w:rsidDel="00000000" w:rsidP="00000000" w:rsidRDefault="00000000" w:rsidRPr="00000000" w14:paraId="00000003">
      <w:pPr>
        <w:pageBreakBefore w:val="0"/>
        <w:rPr>
          <w:b w:val="1"/>
          <w:sz w:val="26"/>
          <w:szCs w:val="26"/>
        </w:rPr>
      </w:pPr>
      <w:r w:rsidDel="00000000" w:rsidR="00000000" w:rsidRPr="00000000">
        <w:rPr>
          <w:rtl w:val="0"/>
        </w:rPr>
      </w:r>
    </w:p>
    <w:p w:rsidR="00000000" w:rsidDel="00000000" w:rsidP="00000000" w:rsidRDefault="00000000" w:rsidRPr="00000000" w14:paraId="00000004">
      <w:pPr>
        <w:pageBreakBefore w:val="0"/>
        <w:rPr>
          <w:b w:val="1"/>
          <w:sz w:val="26"/>
          <w:szCs w:val="26"/>
        </w:rPr>
      </w:pPr>
      <w:r w:rsidDel="00000000" w:rsidR="00000000" w:rsidRPr="00000000">
        <w:rPr>
          <w:b w:val="1"/>
          <w:sz w:val="26"/>
          <w:szCs w:val="26"/>
          <w:rtl w:val="0"/>
        </w:rPr>
        <w:t xml:space="preserve">Fronteiras da Engenharia de Software - Podcast</w:t>
      </w:r>
    </w:p>
    <w:p w:rsidR="00000000" w:rsidDel="00000000" w:rsidP="00000000" w:rsidRDefault="00000000" w:rsidRPr="00000000" w14:paraId="00000005">
      <w:pPr>
        <w:pageBreakBefore w:val="0"/>
        <w:rPr>
          <w:b w:val="1"/>
          <w:sz w:val="26"/>
          <w:szCs w:val="26"/>
        </w:rPr>
      </w:pPr>
      <w:r w:rsidDel="00000000" w:rsidR="00000000" w:rsidRPr="00000000">
        <w:rPr>
          <w:rtl w:val="0"/>
        </w:rPr>
      </w:r>
    </w:p>
    <w:p w:rsidR="00000000" w:rsidDel="00000000" w:rsidP="00000000" w:rsidRDefault="00000000" w:rsidRPr="00000000" w14:paraId="00000006">
      <w:pPr>
        <w:pageBreakBefore w:val="0"/>
        <w:rPr>
          <w:sz w:val="24"/>
          <w:szCs w:val="24"/>
          <w:shd w:fill="f4cccc" w:val="clear"/>
        </w:rPr>
      </w:pPr>
      <w:r w:rsidDel="00000000" w:rsidR="00000000" w:rsidRPr="00000000">
        <w:rPr>
          <w:sz w:val="24"/>
          <w:szCs w:val="24"/>
          <w:shd w:fill="f4cccc" w:val="clear"/>
          <w:rtl w:val="0"/>
        </w:rPr>
        <w:t xml:space="preserve">Host: Adolfo Neto (UTFPR)</w:t>
      </w:r>
    </w:p>
    <w:p w:rsidR="00000000" w:rsidDel="00000000" w:rsidP="00000000" w:rsidRDefault="00000000" w:rsidRPr="00000000" w14:paraId="00000007">
      <w:pPr>
        <w:pageBreakBefore w:val="0"/>
        <w:rPr>
          <w:sz w:val="24"/>
          <w:szCs w:val="24"/>
          <w:highlight w:val="green"/>
        </w:rPr>
      </w:pPr>
      <w:r w:rsidDel="00000000" w:rsidR="00000000" w:rsidRPr="00000000">
        <w:rPr>
          <w:sz w:val="24"/>
          <w:szCs w:val="24"/>
          <w:highlight w:val="green"/>
          <w:rtl w:val="0"/>
        </w:rPr>
        <w:t xml:space="preserve">Co-host: Gustavo Pinto (UFPA)</w:t>
      </w:r>
    </w:p>
    <w:p w:rsidR="00000000" w:rsidDel="00000000" w:rsidP="00000000" w:rsidRDefault="00000000" w:rsidRPr="00000000" w14:paraId="00000008">
      <w:pPr>
        <w:pageBreakBefore w:val="0"/>
        <w:rPr>
          <w:sz w:val="24"/>
          <w:szCs w:val="24"/>
        </w:rPr>
      </w:pPr>
      <w:r w:rsidDel="00000000" w:rsidR="00000000" w:rsidRPr="00000000">
        <w:rPr>
          <w:sz w:val="24"/>
          <w:szCs w:val="24"/>
          <w:rtl w:val="0"/>
        </w:rPr>
        <w:t xml:space="preserve">Equipe: Marco Tulio Valente (UFMG), Danilo Ribeiro (Zup), Leonardo Fernandes (IFAL), Fabio Petrillo (Univ. Quebec), Marcela dos Santos (Univ. Quebec)</w:t>
      </w:r>
    </w:p>
    <w:p w:rsidR="00000000" w:rsidDel="00000000" w:rsidP="00000000" w:rsidRDefault="00000000" w:rsidRPr="00000000" w14:paraId="00000009">
      <w:pPr>
        <w:pageBreakBefore w:val="0"/>
        <w:rPr>
          <w:b w:val="1"/>
          <w:sz w:val="26"/>
          <w:szCs w:val="26"/>
        </w:rPr>
      </w:pPr>
      <w:r w:rsidDel="00000000" w:rsidR="00000000" w:rsidRPr="00000000">
        <w:rPr>
          <w:rtl w:val="0"/>
        </w:rPr>
      </w:r>
    </w:p>
    <w:p w:rsidR="00000000" w:rsidDel="00000000" w:rsidP="00000000" w:rsidRDefault="00000000" w:rsidRPr="00000000" w14:paraId="0000000A">
      <w:pPr>
        <w:pageBreakBefore w:val="0"/>
        <w:rPr>
          <w:b w:val="1"/>
          <w:sz w:val="26"/>
          <w:szCs w:val="26"/>
        </w:rPr>
      </w:pPr>
      <w:r w:rsidDel="00000000" w:rsidR="00000000" w:rsidRPr="00000000">
        <w:rPr>
          <w:b w:val="1"/>
          <w:sz w:val="26"/>
          <w:szCs w:val="26"/>
          <w:rtl w:val="0"/>
        </w:rPr>
        <w:t xml:space="preserve">Introdução ao Episódio</w:t>
      </w:r>
    </w:p>
    <w:p w:rsidR="00000000" w:rsidDel="00000000" w:rsidP="00000000" w:rsidRDefault="00000000" w:rsidRPr="00000000" w14:paraId="0000000B">
      <w:pPr>
        <w:pageBreakBefore w:val="0"/>
        <w:rPr>
          <w:b w:val="1"/>
          <w:sz w:val="26"/>
          <w:szCs w:val="26"/>
        </w:rPr>
      </w:pPr>
      <w:r w:rsidDel="00000000" w:rsidR="00000000" w:rsidRPr="00000000">
        <w:rPr>
          <w:rtl w:val="0"/>
        </w:rPr>
      </w:r>
    </w:p>
    <w:p w:rsidR="00000000" w:rsidDel="00000000" w:rsidP="00000000" w:rsidRDefault="00000000" w:rsidRPr="00000000" w14:paraId="0000000C">
      <w:pPr>
        <w:pageBreakBefore w:val="0"/>
        <w:rPr>
          <w:shd w:fill="f4cccc" w:val="clear"/>
        </w:rPr>
      </w:pPr>
      <w:r w:rsidDel="00000000" w:rsidR="00000000" w:rsidRPr="00000000">
        <w:rPr>
          <w:shd w:fill="f4cccc" w:val="clear"/>
          <w:rtl w:val="0"/>
        </w:rPr>
        <w:t xml:space="preserve">[ADOLFO] Olá ouvintes, eu sou Adolfo Neto, professor da Universidade Tecnológica Federal do Paraná.</w:t>
      </w:r>
    </w:p>
    <w:p w:rsidR="00000000" w:rsidDel="00000000" w:rsidP="00000000" w:rsidRDefault="00000000" w:rsidRPr="00000000" w14:paraId="0000000D">
      <w:pPr>
        <w:pageBreakBefore w:val="0"/>
        <w:rPr/>
      </w:pPr>
      <w:r w:rsidDel="00000000" w:rsidR="00000000" w:rsidRPr="00000000">
        <w:rPr>
          <w:rtl w:val="0"/>
        </w:rPr>
      </w:r>
    </w:p>
    <w:p w:rsidR="00000000" w:rsidDel="00000000" w:rsidP="00000000" w:rsidRDefault="00000000" w:rsidRPr="00000000" w14:paraId="0000000E">
      <w:pPr>
        <w:pageBreakBefore w:val="0"/>
        <w:rPr>
          <w:highlight w:val="green"/>
        </w:rPr>
      </w:pPr>
      <w:r w:rsidDel="00000000" w:rsidR="00000000" w:rsidRPr="00000000">
        <w:rPr>
          <w:highlight w:val="green"/>
          <w:rtl w:val="0"/>
        </w:rPr>
        <w:t xml:space="preserve">[GUSTAVO] Oi pessoal, tudo bem? Eu sou Gustavo Pinto, professor da UFPA, e este é mais um episódio do Fronteiras da Engenharia de Software, um podcast feito para refletir sobre o presente e futuro da engenharia de software</w:t>
      </w:r>
    </w:p>
    <w:p w:rsidR="00000000" w:rsidDel="00000000" w:rsidP="00000000" w:rsidRDefault="00000000" w:rsidRPr="00000000" w14:paraId="0000000F">
      <w:pPr>
        <w:pageBreakBefore w:val="0"/>
        <w:rPr/>
      </w:pPr>
      <w:r w:rsidDel="00000000" w:rsidR="00000000" w:rsidRPr="00000000">
        <w:rPr>
          <w:rtl w:val="0"/>
        </w:rPr>
      </w:r>
    </w:p>
    <w:p w:rsidR="00000000" w:rsidDel="00000000" w:rsidP="00000000" w:rsidRDefault="00000000" w:rsidRPr="00000000" w14:paraId="00000010">
      <w:pPr>
        <w:pageBreakBefore w:val="0"/>
        <w:rPr>
          <w:shd w:fill="f4cccc" w:val="clear"/>
        </w:rPr>
      </w:pPr>
      <w:r w:rsidDel="00000000" w:rsidR="00000000" w:rsidRPr="00000000">
        <w:rPr>
          <w:shd w:fill="f4cccc" w:val="clear"/>
          <w:rtl w:val="0"/>
        </w:rPr>
        <w:t xml:space="preserve">[ADOLFO] Fronteiras da Engenharia de Software é um podcast de divulgação científica que discute mensalmente diversificados temas da Engenharia de Software. Os episódios abordam desde questões fundamentais da engenharia de software até os mais recentes avanços na área.</w:t>
      </w:r>
    </w:p>
    <w:p w:rsidR="00000000" w:rsidDel="00000000" w:rsidP="00000000" w:rsidRDefault="00000000" w:rsidRPr="00000000" w14:paraId="00000011">
      <w:pPr>
        <w:pageBreakBefore w:val="0"/>
        <w:rPr/>
      </w:pPr>
      <w:r w:rsidDel="00000000" w:rsidR="00000000" w:rsidRPr="00000000">
        <w:rPr>
          <w:rtl w:val="0"/>
        </w:rPr>
      </w:r>
    </w:p>
    <w:p w:rsidR="00000000" w:rsidDel="00000000" w:rsidP="00000000" w:rsidRDefault="00000000" w:rsidRPr="00000000" w14:paraId="00000012">
      <w:pPr>
        <w:pageBreakBefore w:val="0"/>
        <w:rPr>
          <w:highlight w:val="green"/>
        </w:rPr>
      </w:pPr>
      <w:r w:rsidDel="00000000" w:rsidR="00000000" w:rsidRPr="00000000">
        <w:rPr>
          <w:highlight w:val="green"/>
          <w:rtl w:val="0"/>
        </w:rPr>
        <w:t xml:space="preserve">[GUSTAVO] Esse já é o nosso sexto episódio, e hoje contamos com a presença do Uirá Kulesza, que é professor na UFRN. Uirá lidera o grupo de pesquisa CASE, Collaborative &amp; Automated Software Engineering (CASE Lab - http://caseufrn.github.io/)</w:t>
      </w:r>
    </w:p>
    <w:p w:rsidR="00000000" w:rsidDel="00000000" w:rsidP="00000000" w:rsidRDefault="00000000" w:rsidRPr="00000000" w14:paraId="00000013">
      <w:pPr>
        <w:pageBreakBefore w:val="0"/>
        <w:rPr/>
      </w:pPr>
      <w:r w:rsidDel="00000000" w:rsidR="00000000" w:rsidRPr="00000000">
        <w:rPr>
          <w:rtl w:val="0"/>
        </w:rPr>
      </w:r>
    </w:p>
    <w:p w:rsidR="00000000" w:rsidDel="00000000" w:rsidP="00000000" w:rsidRDefault="00000000" w:rsidRPr="00000000" w14:paraId="00000014">
      <w:pPr>
        <w:pageBreakBefore w:val="0"/>
        <w:rPr>
          <w:shd w:fill="f4cccc" w:val="clear"/>
        </w:rPr>
      </w:pPr>
      <w:r w:rsidDel="00000000" w:rsidR="00000000" w:rsidRPr="00000000">
        <w:rPr>
          <w:shd w:fill="f4cccc" w:val="clear"/>
          <w:rtl w:val="0"/>
        </w:rPr>
        <w:t xml:space="preserve">[ADOLFO] Uirá </w:t>
      </w:r>
    </w:p>
    <w:p w:rsidR="00000000" w:rsidDel="00000000" w:rsidP="00000000" w:rsidRDefault="00000000" w:rsidRPr="00000000" w14:paraId="00000015">
      <w:pPr>
        <w:pageBreakBefore w:val="0"/>
        <w:rPr>
          <w:shd w:fill="f4cccc" w:val="clear"/>
        </w:rPr>
      </w:pPr>
      <w:r w:rsidDel="00000000" w:rsidR="00000000" w:rsidRPr="00000000">
        <w:rPr>
          <w:shd w:fill="f4cccc" w:val="clear"/>
          <w:rtl w:val="0"/>
        </w:rPr>
        <w:t xml:space="preserve">Nos últimos anos, Uirá tem trabalhado bastante com Integração Contínua. Vem com a gente! </w:t>
      </w:r>
    </w:p>
    <w:p w:rsidR="00000000" w:rsidDel="00000000" w:rsidP="00000000" w:rsidRDefault="00000000" w:rsidRPr="00000000" w14:paraId="00000016">
      <w:pPr>
        <w:pageBreakBefore w:val="0"/>
        <w:rPr>
          <w:shd w:fill="f4cccc" w:val="clear"/>
        </w:rPr>
      </w:pPr>
      <w:r w:rsidDel="00000000" w:rsidR="00000000" w:rsidRPr="00000000">
        <w:rPr>
          <w:rtl w:val="0"/>
        </w:rPr>
      </w:r>
    </w:p>
    <w:p w:rsidR="00000000" w:rsidDel="00000000" w:rsidP="00000000" w:rsidRDefault="00000000" w:rsidRPr="00000000" w14:paraId="00000017">
      <w:pPr>
        <w:pageBreakBefore w:val="0"/>
        <w:rPr>
          <w:shd w:fill="f4cccc" w:val="clear"/>
        </w:rPr>
      </w:pPr>
      <w:r w:rsidDel="00000000" w:rsidR="00000000" w:rsidRPr="00000000">
        <w:rPr>
          <w:rtl w:val="0"/>
        </w:rPr>
      </w:r>
    </w:p>
    <w:p w:rsidR="00000000" w:rsidDel="00000000" w:rsidP="00000000" w:rsidRDefault="00000000" w:rsidRPr="00000000" w14:paraId="00000018">
      <w:pPr>
        <w:pageBreakBefore w:val="0"/>
        <w:rPr/>
      </w:pPr>
      <w:r w:rsidDel="00000000" w:rsidR="00000000" w:rsidRPr="00000000">
        <w:rPr>
          <w:rtl w:val="0"/>
        </w:rPr>
        <w:t xml:space="preserve">&gt;&gt; Ver  </w:t>
      </w:r>
      <w:hyperlink r:id="rId7">
        <w:r w:rsidDel="00000000" w:rsidR="00000000" w:rsidRPr="00000000">
          <w:rPr>
            <w:color w:val="1155cc"/>
            <w:u w:val="single"/>
            <w:rtl w:val="0"/>
          </w:rPr>
          <w:t xml:space="preserve">http://caseufrn.github.io/publications/</w:t>
        </w:r>
      </w:hyperlink>
      <w:r w:rsidDel="00000000" w:rsidR="00000000" w:rsidRPr="00000000">
        <w:rPr>
          <w:rtl w:val="0"/>
        </w:rPr>
      </w:r>
    </w:p>
    <w:p w:rsidR="00000000" w:rsidDel="00000000" w:rsidP="00000000" w:rsidRDefault="00000000" w:rsidRPr="00000000" w14:paraId="00000019">
      <w:pPr>
        <w:pageBreakBefore w:val="0"/>
        <w:rPr/>
      </w:pPr>
      <w:r w:rsidDel="00000000" w:rsidR="00000000" w:rsidRPr="00000000">
        <w:rPr>
          <w:rtl w:val="0"/>
        </w:rPr>
      </w:r>
    </w:p>
    <w:p w:rsidR="00000000" w:rsidDel="00000000" w:rsidP="00000000" w:rsidRDefault="00000000" w:rsidRPr="00000000" w14:paraId="0000001A">
      <w:pPr>
        <w:pageBreakBefore w:val="0"/>
        <w:rPr>
          <w:b w:val="1"/>
          <w:sz w:val="26"/>
          <w:szCs w:val="26"/>
        </w:rPr>
      </w:pPr>
      <w:r w:rsidDel="00000000" w:rsidR="00000000" w:rsidRPr="00000000">
        <w:rPr>
          <w:rtl w:val="0"/>
        </w:rPr>
      </w:r>
    </w:p>
    <w:p w:rsidR="00000000" w:rsidDel="00000000" w:rsidP="00000000" w:rsidRDefault="00000000" w:rsidRPr="00000000" w14:paraId="0000001B">
      <w:pPr>
        <w:pageBreakBefore w:val="0"/>
        <w:rPr>
          <w:b w:val="1"/>
          <w:sz w:val="26"/>
          <w:szCs w:val="26"/>
        </w:rPr>
      </w:pPr>
      <w:r w:rsidDel="00000000" w:rsidR="00000000" w:rsidRPr="00000000">
        <w:rPr>
          <w:b w:val="1"/>
          <w:sz w:val="26"/>
          <w:szCs w:val="26"/>
          <w:rtl w:val="0"/>
        </w:rPr>
        <w:t xml:space="preserve">Episódio 06: CI, com Uirá Kulesza (UFRN)</w:t>
      </w:r>
    </w:p>
    <w:p w:rsidR="00000000" w:rsidDel="00000000" w:rsidP="00000000" w:rsidRDefault="00000000" w:rsidRPr="00000000" w14:paraId="0000001C">
      <w:pPr>
        <w:pageBreakBefore w:val="0"/>
        <w:rPr>
          <w:highlight w:val="yellow"/>
        </w:rPr>
      </w:pPr>
      <w:r w:rsidDel="00000000" w:rsidR="00000000" w:rsidRPr="00000000">
        <w:rPr>
          <w:rtl w:val="0"/>
        </w:rPr>
      </w:r>
    </w:p>
    <w:p w:rsidR="00000000" w:rsidDel="00000000" w:rsidP="00000000" w:rsidRDefault="00000000" w:rsidRPr="00000000" w14:paraId="0000001D">
      <w:pPr>
        <w:pageBreakBefore w:val="0"/>
        <w:rPr/>
      </w:pPr>
      <w:r w:rsidDel="00000000" w:rsidR="00000000" w:rsidRPr="00000000">
        <w:rPr>
          <w:rtl w:val="0"/>
        </w:rPr>
      </w:r>
    </w:p>
    <w:p w:rsidR="00000000" w:rsidDel="00000000" w:rsidP="00000000" w:rsidRDefault="00000000" w:rsidRPr="00000000" w14:paraId="0000001E">
      <w:pPr>
        <w:pageBreakBefore w:val="0"/>
        <w:rPr>
          <w:b w:val="1"/>
        </w:rPr>
      </w:pPr>
      <w:r w:rsidDel="00000000" w:rsidR="00000000" w:rsidRPr="00000000">
        <w:rPr>
          <w:b w:val="1"/>
          <w:rtl w:val="0"/>
        </w:rPr>
        <w:t xml:space="preserve">Parte 1: Apresentação [5 min, estimativa]</w:t>
      </w:r>
    </w:p>
    <w:p w:rsidR="00000000" w:rsidDel="00000000" w:rsidP="00000000" w:rsidRDefault="00000000" w:rsidRPr="00000000" w14:paraId="0000001F">
      <w:pPr>
        <w:pageBreakBefore w:val="0"/>
        <w:rPr/>
      </w:pPr>
      <w:r w:rsidDel="00000000" w:rsidR="00000000" w:rsidRPr="00000000">
        <w:rPr>
          <w:rtl w:val="0"/>
        </w:rPr>
      </w:r>
    </w:p>
    <w:p w:rsidR="00000000" w:rsidDel="00000000" w:rsidP="00000000" w:rsidRDefault="00000000" w:rsidRPr="00000000" w14:paraId="00000020">
      <w:pPr>
        <w:pageBreakBefore w:val="0"/>
        <w:rPr>
          <w:shd w:fill="f4cccc" w:val="clear"/>
        </w:rPr>
      </w:pPr>
      <w:r w:rsidDel="00000000" w:rsidR="00000000" w:rsidRPr="00000000">
        <w:rPr>
          <w:shd w:fill="f4cccc" w:val="clear"/>
          <w:rtl w:val="0"/>
        </w:rPr>
        <w:t xml:space="preserve">[ADOLFO] Olá ouvintes, para este sexto episódio, contamos com a presença de Uirá Kulesza, que é professor na UFRN.</w:t>
      </w:r>
    </w:p>
    <w:p w:rsidR="00000000" w:rsidDel="00000000" w:rsidP="00000000" w:rsidRDefault="00000000" w:rsidRPr="00000000" w14:paraId="00000021">
      <w:pPr>
        <w:pageBreakBefore w:val="0"/>
        <w:rPr/>
      </w:pPr>
      <w:r w:rsidDel="00000000" w:rsidR="00000000" w:rsidRPr="00000000">
        <w:rPr>
          <w:rtl w:val="0"/>
        </w:rPr>
      </w:r>
    </w:p>
    <w:p w:rsidR="00000000" w:rsidDel="00000000" w:rsidP="00000000" w:rsidRDefault="00000000" w:rsidRPr="00000000" w14:paraId="00000022">
      <w:pPr>
        <w:pageBreakBefore w:val="0"/>
        <w:rPr/>
      </w:pPr>
      <w:r w:rsidDel="00000000" w:rsidR="00000000" w:rsidRPr="00000000">
        <w:rPr>
          <w:shd w:fill="f4cccc" w:val="clear"/>
          <w:rtl w:val="0"/>
        </w:rPr>
        <w:t xml:space="preserve">Tudo bem, Uirá? Você pode se apresentar para as pessoas que nos escutam? </w:t>
      </w:r>
      <w:r w:rsidDel="00000000" w:rsidR="00000000" w:rsidRPr="00000000">
        <w:rPr>
          <w:rtl w:val="0"/>
        </w:rPr>
      </w:r>
    </w:p>
    <w:p w:rsidR="00000000" w:rsidDel="00000000" w:rsidP="00000000" w:rsidRDefault="00000000" w:rsidRPr="00000000" w14:paraId="00000023">
      <w:pPr>
        <w:pageBreakBefore w:val="0"/>
        <w:rPr/>
      </w:pPr>
      <w:r w:rsidDel="00000000" w:rsidR="00000000" w:rsidRPr="00000000">
        <w:rPr>
          <w:rtl w:val="0"/>
        </w:rPr>
      </w:r>
    </w:p>
    <w:p w:rsidR="00000000" w:rsidDel="00000000" w:rsidP="00000000" w:rsidRDefault="00000000" w:rsidRPr="00000000" w14:paraId="00000024">
      <w:pPr>
        <w:pageBreakBefore w:val="0"/>
        <w:rPr/>
      </w:pPr>
      <w:r w:rsidDel="00000000" w:rsidR="00000000" w:rsidRPr="00000000">
        <w:rPr>
          <w:rtl w:val="0"/>
        </w:rPr>
      </w:r>
    </w:p>
    <w:p w:rsidR="00000000" w:rsidDel="00000000" w:rsidP="00000000" w:rsidRDefault="00000000" w:rsidRPr="00000000" w14:paraId="00000025">
      <w:pPr>
        <w:pageBreakBefore w:val="0"/>
        <w:rPr>
          <w:b w:val="1"/>
        </w:rPr>
      </w:pPr>
      <w:r w:rsidDel="00000000" w:rsidR="00000000" w:rsidRPr="00000000">
        <w:rPr>
          <w:b w:val="1"/>
          <w:rtl w:val="0"/>
        </w:rPr>
        <w:t xml:space="preserve">Parte 2 - Integração Contínua [20 min, estimativa]</w:t>
      </w:r>
    </w:p>
    <w:p w:rsidR="00000000" w:rsidDel="00000000" w:rsidP="00000000" w:rsidRDefault="00000000" w:rsidRPr="00000000" w14:paraId="00000026">
      <w:pPr>
        <w:pageBreakBefore w:val="0"/>
        <w:rPr/>
      </w:pPr>
      <w:r w:rsidDel="00000000" w:rsidR="00000000" w:rsidRPr="00000000">
        <w:rPr>
          <w:rtl w:val="0"/>
        </w:rPr>
        <w:t xml:space="preserve"> </w:t>
      </w:r>
    </w:p>
    <w:p w:rsidR="00000000" w:rsidDel="00000000" w:rsidP="00000000" w:rsidRDefault="00000000" w:rsidRPr="00000000" w14:paraId="00000027">
      <w:pPr>
        <w:pageBreakBefore w:val="0"/>
        <w:rPr>
          <w:highlight w:val="green"/>
        </w:rPr>
      </w:pPr>
      <w:r w:rsidDel="00000000" w:rsidR="00000000" w:rsidRPr="00000000">
        <w:rPr>
          <w:highlight w:val="green"/>
          <w:rtl w:val="0"/>
        </w:rPr>
        <w:t xml:space="preserve">[GUSTAVO] Uirá, explica pra gente o que é integração contínua?</w:t>
      </w:r>
    </w:p>
    <w:p w:rsidR="00000000" w:rsidDel="00000000" w:rsidP="00000000" w:rsidRDefault="00000000" w:rsidRPr="00000000" w14:paraId="00000028">
      <w:pPr>
        <w:pageBreakBefore w:val="0"/>
        <w:rPr>
          <w:highlight w:val="green"/>
        </w:rPr>
      </w:pPr>
      <w:r w:rsidDel="00000000" w:rsidR="00000000" w:rsidRPr="00000000">
        <w:rPr>
          <w:rtl w:val="0"/>
        </w:rPr>
      </w:r>
    </w:p>
    <w:p w:rsidR="00000000" w:rsidDel="00000000" w:rsidP="00000000" w:rsidRDefault="00000000" w:rsidRPr="00000000" w14:paraId="00000029">
      <w:pPr>
        <w:pageBreakBefore w:val="0"/>
        <w:rPr>
          <w:highlight w:val="green"/>
        </w:rPr>
      </w:pPr>
      <w:r w:rsidDel="00000000" w:rsidR="00000000" w:rsidRPr="00000000">
        <w:rPr>
          <w:highlight w:val="green"/>
          <w:rtl w:val="0"/>
        </w:rPr>
        <w:t xml:space="preserve">[GUSTAVO] Quais são os pilares da integração contínua? </w:t>
      </w:r>
      <w:commentRangeStart w:id="0"/>
      <w:r w:rsidDel="00000000" w:rsidR="00000000" w:rsidRPr="00000000">
        <w:rPr>
          <w:highlight w:val="green"/>
          <w:rtl w:val="0"/>
        </w:rPr>
        <w:t xml:space="preserve">O que que eu preciso ter de ferramentas e práticas que podem me apoiar para ter um ambiente saudável de integração contínua? </w:t>
      </w:r>
      <w:commentRangeEnd w:id="0"/>
      <w:r w:rsidDel="00000000" w:rsidR="00000000" w:rsidRPr="00000000">
        <w:commentReference w:id="0"/>
      </w:r>
      <w:r w:rsidDel="00000000" w:rsidR="00000000" w:rsidRPr="00000000">
        <w:rPr>
          <w:rtl w:val="0"/>
        </w:rPr>
        <w:t xml:space="preserve">Qual é o (ou tem algum) setup ideal de um projeto pra integração contínua fazer sentido?</w:t>
      </w:r>
      <w:r w:rsidDel="00000000" w:rsidR="00000000" w:rsidRPr="00000000">
        <w:rPr>
          <w:rtl w:val="0"/>
        </w:rPr>
      </w:r>
    </w:p>
    <w:p w:rsidR="00000000" w:rsidDel="00000000" w:rsidP="00000000" w:rsidRDefault="00000000" w:rsidRPr="00000000" w14:paraId="0000002A">
      <w:pPr>
        <w:pageBreakBefore w:val="0"/>
        <w:rPr>
          <w:highlight w:val="green"/>
        </w:rPr>
      </w:pPr>
      <w:r w:rsidDel="00000000" w:rsidR="00000000" w:rsidRPr="00000000">
        <w:rPr>
          <w:rtl w:val="0"/>
        </w:rPr>
      </w:r>
    </w:p>
    <w:p w:rsidR="00000000" w:rsidDel="00000000" w:rsidP="00000000" w:rsidRDefault="00000000" w:rsidRPr="00000000" w14:paraId="0000002B">
      <w:pPr>
        <w:pageBreakBefore w:val="0"/>
        <w:rPr>
          <w:shd w:fill="ff9900" w:val="clear"/>
        </w:rPr>
      </w:pPr>
      <w:r w:rsidDel="00000000" w:rsidR="00000000" w:rsidRPr="00000000">
        <w:rPr>
          <w:shd w:fill="ff9900" w:val="clear"/>
          <w:rtl w:val="0"/>
        </w:rPr>
        <w:t xml:space="preserve">[ADOLFO] Quais são os principais benefícios da integração contínua? Pq eu devo praticar na minha empresa? </w:t>
      </w:r>
    </w:p>
    <w:p w:rsidR="00000000" w:rsidDel="00000000" w:rsidP="00000000" w:rsidRDefault="00000000" w:rsidRPr="00000000" w14:paraId="0000002C">
      <w:pPr>
        <w:pageBreakBefore w:val="0"/>
        <w:rPr>
          <w:shd w:fill="ff9900" w:val="clear"/>
        </w:rPr>
      </w:pPr>
      <w:r w:rsidDel="00000000" w:rsidR="00000000" w:rsidRPr="00000000">
        <w:rPr>
          <w:rtl w:val="0"/>
        </w:rPr>
      </w:r>
    </w:p>
    <w:p w:rsidR="00000000" w:rsidDel="00000000" w:rsidP="00000000" w:rsidRDefault="00000000" w:rsidRPr="00000000" w14:paraId="0000002D">
      <w:pPr>
        <w:pageBreakBefore w:val="0"/>
        <w:rPr>
          <w:shd w:fill="ff9900" w:val="clear"/>
        </w:rPr>
      </w:pPr>
      <w:r w:rsidDel="00000000" w:rsidR="00000000" w:rsidRPr="00000000">
        <w:rPr>
          <w:shd w:fill="ff9900" w:val="clear"/>
          <w:rtl w:val="0"/>
        </w:rPr>
        <w:t xml:space="preserve">[ADOLFO] Esses benefícios fazem sentido quando eu trabalho num grupo pequeno? Ou trabalho sozinho? </w:t>
      </w:r>
    </w:p>
    <w:p w:rsidR="00000000" w:rsidDel="00000000" w:rsidP="00000000" w:rsidRDefault="00000000" w:rsidRPr="00000000" w14:paraId="0000002E">
      <w:pPr>
        <w:pageBreakBefore w:val="0"/>
        <w:rPr/>
      </w:pPr>
      <w:r w:rsidDel="00000000" w:rsidR="00000000" w:rsidRPr="00000000">
        <w:rPr>
          <w:rtl w:val="0"/>
        </w:rPr>
      </w:r>
    </w:p>
    <w:p w:rsidR="00000000" w:rsidDel="00000000" w:rsidP="00000000" w:rsidRDefault="00000000" w:rsidRPr="00000000" w14:paraId="0000002F">
      <w:pPr>
        <w:pageBreakBefore w:val="0"/>
        <w:rPr>
          <w:highlight w:val="green"/>
        </w:rPr>
      </w:pPr>
      <w:r w:rsidDel="00000000" w:rsidR="00000000" w:rsidRPr="00000000">
        <w:rPr>
          <w:highlight w:val="green"/>
          <w:rtl w:val="0"/>
        </w:rPr>
        <w:t xml:space="preserve">[GUSTAVO] Quais são os desafios que integração contínua traz para os desenvolvedores? Coisas como conflitos de integração (ou merge conflicts) passaram a ser problemas comuns. Tem algum outro tipo de problema que é intrínseco de IC?</w:t>
      </w:r>
    </w:p>
    <w:p w:rsidR="00000000" w:rsidDel="00000000" w:rsidP="00000000" w:rsidRDefault="00000000" w:rsidRPr="00000000" w14:paraId="00000030">
      <w:pPr>
        <w:pageBreakBefore w:val="0"/>
        <w:rPr>
          <w:highlight w:val="green"/>
        </w:rPr>
      </w:pPr>
      <w:r w:rsidDel="00000000" w:rsidR="00000000" w:rsidRPr="00000000">
        <w:rPr>
          <w:rtl w:val="0"/>
        </w:rPr>
      </w:r>
    </w:p>
    <w:p w:rsidR="00000000" w:rsidDel="00000000" w:rsidP="00000000" w:rsidRDefault="00000000" w:rsidRPr="00000000" w14:paraId="00000031">
      <w:pPr>
        <w:pageBreakBefore w:val="0"/>
        <w:rPr>
          <w:highlight w:val="green"/>
        </w:rPr>
      </w:pPr>
      <w:r w:rsidDel="00000000" w:rsidR="00000000" w:rsidRPr="00000000">
        <w:rPr>
          <w:highlight w:val="green"/>
          <w:rtl w:val="0"/>
        </w:rPr>
        <w:t xml:space="preserve">[GUSTAVO] A resolução de conflitos de integração é comumente feita de maneira manual (tenho que ir lá e escolher qual parte do código vai ficar/vai embora). Como está o status atual das ferramentas que apoiam essa atividade de resolução de conflitos de integração? Dá pra usar no dia a dia? Ou elas dão mais trabalho do que ajudam?</w:t>
      </w:r>
    </w:p>
    <w:p w:rsidR="00000000" w:rsidDel="00000000" w:rsidP="00000000" w:rsidRDefault="00000000" w:rsidRPr="00000000" w14:paraId="00000032">
      <w:pPr>
        <w:pageBreakBefore w:val="0"/>
        <w:rPr/>
      </w:pPr>
      <w:r w:rsidDel="00000000" w:rsidR="00000000" w:rsidRPr="00000000">
        <w:rPr>
          <w:rtl w:val="0"/>
        </w:rPr>
      </w:r>
    </w:p>
    <w:p w:rsidR="00000000" w:rsidDel="00000000" w:rsidP="00000000" w:rsidRDefault="00000000" w:rsidRPr="00000000" w14:paraId="00000033">
      <w:pPr>
        <w:pageBreakBefore w:val="0"/>
        <w:rPr>
          <w:shd w:fill="ff9900" w:val="clear"/>
        </w:rPr>
      </w:pPr>
      <w:r w:rsidDel="00000000" w:rsidR="00000000" w:rsidRPr="00000000">
        <w:rPr>
          <w:shd w:fill="ff9900" w:val="clear"/>
          <w:rtl w:val="0"/>
        </w:rPr>
        <w:t xml:space="preserve">[ADOLFO] Uma das vantagens de sistemas de controle de versão como git é que conseguimos separar o trabalho (via branches) e assim podemos trabalhar em uma funcionalidade com mais tranquilidade, sem impactar o trabalho de ninguém (caso eu precise fazer commits de WIP). No entanto, se eu passar 15 dias trabalhando numa branch da minha funcionalidade, quando eu quiser integrar essa funcionalidade na branch principal, eu vou ter uma dor de cabeça, pq a branch principal já deve ter avançado muito enquanto eu trabalhava na minha própria branch. Na perspectiva de integração contínua, como que eu poderia resolver esse tipo de problema? Ou ainda é um problema em aberto?</w:t>
      </w:r>
    </w:p>
    <w:p w:rsidR="00000000" w:rsidDel="00000000" w:rsidP="00000000" w:rsidRDefault="00000000" w:rsidRPr="00000000" w14:paraId="00000034">
      <w:pPr>
        <w:pageBreakBefore w:val="0"/>
        <w:rPr>
          <w:shd w:fill="ff9900" w:val="clear"/>
        </w:rPr>
      </w:pPr>
      <w:r w:rsidDel="00000000" w:rsidR="00000000" w:rsidRPr="00000000">
        <w:rPr>
          <w:rtl w:val="0"/>
        </w:rPr>
      </w:r>
    </w:p>
    <w:p w:rsidR="00000000" w:rsidDel="00000000" w:rsidP="00000000" w:rsidRDefault="00000000" w:rsidRPr="00000000" w14:paraId="00000035">
      <w:pPr>
        <w:pageBreakBefore w:val="0"/>
        <w:rPr>
          <w:shd w:fill="ff9900" w:val="clear"/>
        </w:rPr>
      </w:pPr>
      <w:r w:rsidDel="00000000" w:rsidR="00000000" w:rsidRPr="00000000">
        <w:rPr>
          <w:shd w:fill="ff9900" w:val="clear"/>
          <w:rtl w:val="0"/>
        </w:rPr>
        <w:t xml:space="preserve">[ADOLFO] Existe alguma “rule of thumb” (regra de ouro) de um limite de tempo que eu preciso para integrar com a branch principal? Ou isso varia de projeto para projeto ou organização para organização?</w:t>
      </w:r>
    </w:p>
    <w:p w:rsidR="00000000" w:rsidDel="00000000" w:rsidP="00000000" w:rsidRDefault="00000000" w:rsidRPr="00000000" w14:paraId="00000036">
      <w:pPr>
        <w:pageBreakBefore w:val="0"/>
        <w:rPr/>
      </w:pPr>
      <w:r w:rsidDel="00000000" w:rsidR="00000000" w:rsidRPr="00000000">
        <w:rPr>
          <w:rtl w:val="0"/>
        </w:rPr>
      </w:r>
    </w:p>
    <w:p w:rsidR="00000000" w:rsidDel="00000000" w:rsidP="00000000" w:rsidRDefault="00000000" w:rsidRPr="00000000" w14:paraId="00000037">
      <w:pPr>
        <w:pageBreakBefore w:val="0"/>
        <w:rPr/>
      </w:pPr>
      <w:r w:rsidDel="00000000" w:rsidR="00000000" w:rsidRPr="00000000">
        <w:rPr>
          <w:highlight w:val="yellow"/>
          <w:rtl w:val="0"/>
        </w:rPr>
        <w:t xml:space="preserve">OPCIONAL</w:t>
      </w:r>
      <w:r w:rsidDel="00000000" w:rsidR="00000000" w:rsidRPr="00000000">
        <w:rPr>
          <w:rtl w:val="0"/>
        </w:rPr>
        <w:t xml:space="preserve"> [GUSTAVO] Qual a diferença entre integração contínua e entrega contínua? E deployment contínuo? São conceitos diferentes? Relacionados? </w:t>
      </w:r>
    </w:p>
    <w:p w:rsidR="00000000" w:rsidDel="00000000" w:rsidP="00000000" w:rsidRDefault="00000000" w:rsidRPr="00000000" w14:paraId="00000038">
      <w:pPr>
        <w:pageBreakBefore w:val="0"/>
        <w:rPr/>
      </w:pPr>
      <w:r w:rsidDel="00000000" w:rsidR="00000000" w:rsidRPr="00000000">
        <w:rPr>
          <w:rtl w:val="0"/>
        </w:rPr>
      </w:r>
    </w:p>
    <w:p w:rsidR="00000000" w:rsidDel="00000000" w:rsidP="00000000" w:rsidRDefault="00000000" w:rsidRPr="00000000" w14:paraId="00000039">
      <w:pPr>
        <w:pageBreakBefore w:val="0"/>
        <w:rPr>
          <w:shd w:fill="f4cccc" w:val="clear"/>
        </w:rPr>
      </w:pPr>
      <w:r w:rsidDel="00000000" w:rsidR="00000000" w:rsidRPr="00000000">
        <w:rPr>
          <w:rtl w:val="0"/>
        </w:rPr>
      </w:r>
    </w:p>
    <w:p w:rsidR="00000000" w:rsidDel="00000000" w:rsidP="00000000" w:rsidRDefault="00000000" w:rsidRPr="00000000" w14:paraId="0000003A">
      <w:pPr>
        <w:pageBreakBefore w:val="0"/>
        <w:rPr>
          <w:b w:val="1"/>
        </w:rPr>
      </w:pPr>
      <w:r w:rsidDel="00000000" w:rsidR="00000000" w:rsidRPr="00000000">
        <w:rPr>
          <w:b w:val="1"/>
          <w:rtl w:val="0"/>
        </w:rPr>
        <w:t xml:space="preserve">Parte 3 - Pesquisas em CI [20 min, estimativa]</w:t>
      </w:r>
    </w:p>
    <w:p w:rsidR="00000000" w:rsidDel="00000000" w:rsidP="00000000" w:rsidRDefault="00000000" w:rsidRPr="00000000" w14:paraId="0000003B">
      <w:pPr>
        <w:pageBreakBefore w:val="0"/>
        <w:rPr>
          <w:b w:val="1"/>
        </w:rPr>
      </w:pPr>
      <w:r w:rsidDel="00000000" w:rsidR="00000000" w:rsidRPr="00000000">
        <w:rPr>
          <w:rtl w:val="0"/>
        </w:rPr>
      </w:r>
    </w:p>
    <w:p w:rsidR="00000000" w:rsidDel="00000000" w:rsidP="00000000" w:rsidRDefault="00000000" w:rsidRPr="00000000" w14:paraId="0000003C">
      <w:pPr>
        <w:pageBreakBefore w:val="0"/>
        <w:rPr>
          <w:highlight w:val="green"/>
        </w:rPr>
      </w:pPr>
      <w:r w:rsidDel="00000000" w:rsidR="00000000" w:rsidRPr="00000000">
        <w:rPr>
          <w:highlight w:val="green"/>
          <w:rtl w:val="0"/>
        </w:rPr>
        <w:t xml:space="preserve">[GUSTAVO] O Kent Beck lá no livro de XP de 2004 já falava sobre integrar e testar código em intervalos menores. Ferramentas de integração contínua (como travis e o circleCI) existem há pelo menos algumas décadas. O Jenkins por exemplo foi introduzido em 2011. No entanto, só nos últimos poucos anos (2--3 anos) que começaram a aparecer muitos trabalhos científicos sobre IC. Você tem alguma ideia de pq houve toda essa leva de trabalhos recentemente?</w:t>
      </w:r>
    </w:p>
    <w:p w:rsidR="00000000" w:rsidDel="00000000" w:rsidP="00000000" w:rsidRDefault="00000000" w:rsidRPr="00000000" w14:paraId="0000003D">
      <w:pPr>
        <w:pageBreakBefore w:val="0"/>
        <w:rPr/>
      </w:pPr>
      <w:r w:rsidDel="00000000" w:rsidR="00000000" w:rsidRPr="00000000">
        <w:rPr>
          <w:rtl w:val="0"/>
        </w:rPr>
      </w:r>
    </w:p>
    <w:p w:rsidR="00000000" w:rsidDel="00000000" w:rsidP="00000000" w:rsidRDefault="00000000" w:rsidRPr="00000000" w14:paraId="0000003E">
      <w:pPr>
        <w:pageBreakBefore w:val="0"/>
        <w:rPr>
          <w:shd w:fill="ff9900" w:val="clear"/>
        </w:rPr>
      </w:pPr>
      <w:r w:rsidDel="00000000" w:rsidR="00000000" w:rsidRPr="00000000">
        <w:rPr>
          <w:shd w:fill="ff9900" w:val="clear"/>
          <w:rtl w:val="0"/>
        </w:rPr>
        <w:t xml:space="preserve">OPCIONAL </w:t>
      </w:r>
      <w:commentRangeStart w:id="1"/>
      <w:r w:rsidDel="00000000" w:rsidR="00000000" w:rsidRPr="00000000">
        <w:rPr>
          <w:shd w:fill="ff9900" w:val="clear"/>
          <w:rtl w:val="0"/>
        </w:rPr>
        <w:t xml:space="preserve">[ADOLFO] Integração contínua tem algum impacto (positivo?) em alguma outra atividade de desenvolvimento de software? Por ex, será que o número de bugs diminui após adotar IC? Será que eu consigo ter entregas mais rápidas depois de adotar IC? Faz sentido?</w:t>
      </w:r>
      <w:commentRangeEnd w:id="1"/>
      <w:r w:rsidDel="00000000" w:rsidR="00000000" w:rsidRPr="00000000">
        <w:commentReference w:id="1"/>
      </w:r>
      <w:r w:rsidDel="00000000" w:rsidR="00000000" w:rsidRPr="00000000">
        <w:rPr>
          <w:rtl w:val="0"/>
        </w:rPr>
      </w:r>
    </w:p>
    <w:p w:rsidR="00000000" w:rsidDel="00000000" w:rsidP="00000000" w:rsidRDefault="00000000" w:rsidRPr="00000000" w14:paraId="0000003F">
      <w:pPr>
        <w:pageBreakBefore w:val="0"/>
        <w:rPr>
          <w:b w:val="1"/>
        </w:rPr>
      </w:pPr>
      <w:r w:rsidDel="00000000" w:rsidR="00000000" w:rsidRPr="00000000">
        <w:rPr>
          <w:rtl w:val="0"/>
        </w:rPr>
      </w:r>
    </w:p>
    <w:p w:rsidR="00000000" w:rsidDel="00000000" w:rsidP="00000000" w:rsidRDefault="00000000" w:rsidRPr="00000000" w14:paraId="00000040">
      <w:pPr>
        <w:pageBreakBefore w:val="0"/>
        <w:rPr>
          <w:highlight w:val="green"/>
        </w:rPr>
      </w:pPr>
      <w:r w:rsidDel="00000000" w:rsidR="00000000" w:rsidRPr="00000000">
        <w:rPr>
          <w:highlight w:val="green"/>
          <w:rtl w:val="0"/>
        </w:rPr>
        <w:t xml:space="preserve">[GUSTAVO] </w:t>
      </w:r>
      <w:commentRangeStart w:id="2"/>
      <w:r w:rsidDel="00000000" w:rsidR="00000000" w:rsidRPr="00000000">
        <w:rPr>
          <w:highlight w:val="green"/>
          <w:rtl w:val="0"/>
        </w:rPr>
        <w:t xml:space="preserve">Vocês tiveram um trabalho recente sobre integração contínua e evolução de código de teste. Você pode explicar um pouco mais sobre o trabalho pra gente? Qual é a relação entre os dois? </w:t>
      </w:r>
      <w:commentRangeEnd w:id="2"/>
      <w:r w:rsidDel="00000000" w:rsidR="00000000" w:rsidRPr="00000000">
        <w:commentReference w:id="2"/>
      </w:r>
      <w:r w:rsidDel="00000000" w:rsidR="00000000" w:rsidRPr="00000000">
        <w:rPr>
          <w:rtl w:val="0"/>
        </w:rPr>
      </w:r>
    </w:p>
    <w:p w:rsidR="00000000" w:rsidDel="00000000" w:rsidP="00000000" w:rsidRDefault="00000000" w:rsidRPr="00000000" w14:paraId="00000041">
      <w:pPr>
        <w:pageBreakBefore w:val="0"/>
        <w:rPr/>
      </w:pPr>
      <w:r w:rsidDel="00000000" w:rsidR="00000000" w:rsidRPr="00000000">
        <w:rPr>
          <w:rtl w:val="0"/>
        </w:rPr>
      </w:r>
    </w:p>
    <w:p w:rsidR="00000000" w:rsidDel="00000000" w:rsidP="00000000" w:rsidRDefault="00000000" w:rsidRPr="00000000" w14:paraId="00000042">
      <w:pPr>
        <w:pageBreakBefore w:val="0"/>
        <w:rPr>
          <w:shd w:fill="ff9900" w:val="clear"/>
        </w:rPr>
      </w:pPr>
      <w:r w:rsidDel="00000000" w:rsidR="00000000" w:rsidRPr="00000000">
        <w:rPr>
          <w:shd w:fill="ff9900" w:val="clear"/>
          <w:rtl w:val="0"/>
        </w:rPr>
        <w:t xml:space="preserve">OPCIONAL [ADOLFO] </w:t>
      </w:r>
      <w:commentRangeStart w:id="3"/>
      <w:r w:rsidDel="00000000" w:rsidR="00000000" w:rsidRPr="00000000">
        <w:rPr>
          <w:shd w:fill="ff9900" w:val="clear"/>
          <w:rtl w:val="0"/>
        </w:rPr>
        <w:t xml:space="preserve">Outro trabalho interessante é sobre o impacto de integração contínua no tempo de vida do PR. </w:t>
      </w:r>
      <w:commentRangeEnd w:id="3"/>
      <w:r w:rsidDel="00000000" w:rsidR="00000000" w:rsidRPr="00000000">
        <w:commentReference w:id="3"/>
      </w:r>
      <w:r w:rsidDel="00000000" w:rsidR="00000000" w:rsidRPr="00000000">
        <w:rPr>
          <w:shd w:fill="ff9900" w:val="clear"/>
          <w:rtl w:val="0"/>
        </w:rPr>
        <w:t xml:space="preserve"> Qual foi a ideia desse trabalho? O uso de integração contínua acelera o tempo de vida do PR?&lt;Caso a discussão do trabalho acima tome muito tempo, podemos pular esse trabalho&gt;</w:t>
      </w:r>
    </w:p>
    <w:p w:rsidR="00000000" w:rsidDel="00000000" w:rsidP="00000000" w:rsidRDefault="00000000" w:rsidRPr="00000000" w14:paraId="00000043">
      <w:pPr>
        <w:pageBreakBefore w:val="0"/>
        <w:rPr>
          <w:shd w:fill="ff9900" w:val="clear"/>
        </w:rPr>
      </w:pPr>
      <w:r w:rsidDel="00000000" w:rsidR="00000000" w:rsidRPr="00000000">
        <w:rPr>
          <w:rtl w:val="0"/>
        </w:rPr>
      </w:r>
    </w:p>
    <w:p w:rsidR="00000000" w:rsidDel="00000000" w:rsidP="00000000" w:rsidRDefault="00000000" w:rsidRPr="00000000" w14:paraId="00000044">
      <w:pPr>
        <w:pageBreakBefore w:val="0"/>
        <w:rPr>
          <w:highlight w:val="green"/>
        </w:rPr>
      </w:pPr>
      <w:r w:rsidDel="00000000" w:rsidR="00000000" w:rsidRPr="00000000">
        <w:rPr>
          <w:highlight w:val="green"/>
          <w:rtl w:val="0"/>
        </w:rPr>
        <w:t xml:space="preserve">[GUSTAVO] </w:t>
      </w:r>
      <w:r w:rsidDel="00000000" w:rsidR="00000000" w:rsidRPr="00000000">
        <w:rPr>
          <w:highlight w:val="green"/>
          <w:rtl w:val="0"/>
        </w:rPr>
        <w:t xml:space="preserve">Para quem quer implantar CI em sua equipe, quais as recomendações/dicas/sugestões você poderia dar?</w:t>
      </w:r>
      <w:r w:rsidDel="00000000" w:rsidR="00000000" w:rsidRPr="00000000">
        <w:rPr>
          <w:rtl w:val="0"/>
        </w:rPr>
      </w:r>
    </w:p>
    <w:p w:rsidR="00000000" w:rsidDel="00000000" w:rsidP="00000000" w:rsidRDefault="00000000" w:rsidRPr="00000000" w14:paraId="00000045">
      <w:pPr>
        <w:pageBreakBefore w:val="0"/>
        <w:rPr>
          <w:shd w:fill="ff9900" w:val="clear"/>
        </w:rPr>
      </w:pPr>
      <w:r w:rsidDel="00000000" w:rsidR="00000000" w:rsidRPr="00000000">
        <w:rPr>
          <w:rtl w:val="0"/>
        </w:rPr>
      </w:r>
    </w:p>
    <w:p w:rsidR="00000000" w:rsidDel="00000000" w:rsidP="00000000" w:rsidRDefault="00000000" w:rsidRPr="00000000" w14:paraId="00000046">
      <w:pPr>
        <w:pageBreakBefore w:val="0"/>
        <w:rPr>
          <w:shd w:fill="ff9900" w:val="clear"/>
        </w:rPr>
      </w:pPr>
      <w:r w:rsidDel="00000000" w:rsidR="00000000" w:rsidRPr="00000000">
        <w:rPr>
          <w:shd w:fill="ff9900" w:val="clear"/>
          <w:rtl w:val="0"/>
        </w:rPr>
        <w:t xml:space="preserve">[ADOLFO] Quais são os problemas científicos abertos, quando se fala de integração contínua? </w:t>
      </w:r>
    </w:p>
    <w:p w:rsidR="00000000" w:rsidDel="00000000" w:rsidP="00000000" w:rsidRDefault="00000000" w:rsidRPr="00000000" w14:paraId="00000047">
      <w:pPr>
        <w:pageBreakBefore w:val="0"/>
        <w:rPr>
          <w:b w:val="1"/>
        </w:rPr>
      </w:pPr>
      <w:r w:rsidDel="00000000" w:rsidR="00000000" w:rsidRPr="00000000">
        <w:rPr>
          <w:rtl w:val="0"/>
        </w:rPr>
      </w:r>
    </w:p>
    <w:p w:rsidR="00000000" w:rsidDel="00000000" w:rsidP="00000000" w:rsidRDefault="00000000" w:rsidRPr="00000000" w14:paraId="00000048">
      <w:pPr>
        <w:pageBreakBefore w:val="0"/>
        <w:rPr>
          <w:b w:val="1"/>
        </w:rPr>
      </w:pPr>
      <w:r w:rsidDel="00000000" w:rsidR="00000000" w:rsidRPr="00000000">
        <w:rPr>
          <w:b w:val="1"/>
          <w:rtl w:val="0"/>
        </w:rPr>
        <w:t xml:space="preserve">Parte 4 - Indicações</w:t>
      </w:r>
    </w:p>
    <w:p w:rsidR="00000000" w:rsidDel="00000000" w:rsidP="00000000" w:rsidRDefault="00000000" w:rsidRPr="00000000" w14:paraId="00000049">
      <w:pPr>
        <w:pageBreakBefore w:val="0"/>
        <w:rPr>
          <w:highlight w:val="green"/>
        </w:rPr>
      </w:pPr>
      <w:r w:rsidDel="00000000" w:rsidR="00000000" w:rsidRPr="00000000">
        <w:rPr>
          <w:rtl w:val="0"/>
        </w:rPr>
      </w:r>
    </w:p>
    <w:p w:rsidR="00000000" w:rsidDel="00000000" w:rsidP="00000000" w:rsidRDefault="00000000" w:rsidRPr="00000000" w14:paraId="0000004A">
      <w:pPr>
        <w:pageBreakBefore w:val="0"/>
        <w:rPr>
          <w:highlight w:val="green"/>
        </w:rPr>
      </w:pPr>
      <w:r w:rsidDel="00000000" w:rsidR="00000000" w:rsidRPr="00000000">
        <w:rPr>
          <w:highlight w:val="green"/>
          <w:rtl w:val="0"/>
        </w:rPr>
        <w:t xml:space="preserve">[GUSTAVO] Alguma indicação para nossos ouvintes? </w:t>
      </w:r>
    </w:p>
    <w:p w:rsidR="00000000" w:rsidDel="00000000" w:rsidP="00000000" w:rsidRDefault="00000000" w:rsidRPr="00000000" w14:paraId="0000004B">
      <w:pPr>
        <w:pageBreakBefore w:val="0"/>
        <w:rPr>
          <w:highlight w:val="green"/>
        </w:rPr>
      </w:pPr>
      <w:r w:rsidDel="00000000" w:rsidR="00000000" w:rsidRPr="00000000">
        <w:rPr>
          <w:rtl w:val="0"/>
        </w:rPr>
      </w:r>
    </w:p>
    <w:p w:rsidR="00000000" w:rsidDel="00000000" w:rsidP="00000000" w:rsidRDefault="00000000" w:rsidRPr="00000000" w14:paraId="0000004C">
      <w:pPr>
        <w:pageBreakBefore w:val="0"/>
        <w:rPr/>
      </w:pPr>
      <w:r w:rsidDel="00000000" w:rsidR="00000000" w:rsidRPr="00000000">
        <w:rPr>
          <w:rtl w:val="0"/>
        </w:rPr>
        <w:t xml:space="preserve">Posts do Martin Fowler</w:t>
      </w:r>
    </w:p>
    <w:p w:rsidR="00000000" w:rsidDel="00000000" w:rsidP="00000000" w:rsidRDefault="00000000" w:rsidRPr="00000000" w14:paraId="0000004D">
      <w:pPr>
        <w:pageBreakBefore w:val="0"/>
        <w:rPr/>
      </w:pPr>
      <w:r w:rsidDel="00000000" w:rsidR="00000000" w:rsidRPr="00000000">
        <w:rPr>
          <w:rtl w:val="0"/>
        </w:rPr>
        <w:t xml:space="preserve">Livro Extreme Programming Explained</w:t>
      </w:r>
    </w:p>
    <w:p w:rsidR="00000000" w:rsidDel="00000000" w:rsidP="00000000" w:rsidRDefault="00000000" w:rsidRPr="00000000" w14:paraId="0000004E">
      <w:pPr>
        <w:pageBreakBefore w:val="0"/>
        <w:rPr/>
      </w:pPr>
      <w:r w:rsidDel="00000000" w:rsidR="00000000" w:rsidRPr="00000000">
        <w:rPr>
          <w:rtl w:val="0"/>
        </w:rPr>
        <w:t xml:space="preserve">Acompanhar sites como InfoQ e similares</w:t>
      </w:r>
    </w:p>
    <w:p w:rsidR="00000000" w:rsidDel="00000000" w:rsidP="00000000" w:rsidRDefault="00000000" w:rsidRPr="00000000" w14:paraId="0000004F">
      <w:pPr>
        <w:pageBreakBefore w:val="0"/>
        <w:rPr/>
      </w:pPr>
      <w:r w:rsidDel="00000000" w:rsidR="00000000" w:rsidRPr="00000000">
        <w:rPr>
          <w:rtl w:val="0"/>
        </w:rPr>
        <w:t xml:space="preserve">Cursos sobre configuração de pipelines e automação de testes.</w:t>
      </w:r>
    </w:p>
    <w:p w:rsidR="00000000" w:rsidDel="00000000" w:rsidP="00000000" w:rsidRDefault="00000000" w:rsidRPr="00000000" w14:paraId="00000050">
      <w:pPr>
        <w:pageBreakBefore w:val="0"/>
        <w:rPr>
          <w:highlight w:val="green"/>
        </w:rPr>
      </w:pPr>
      <w:r w:rsidDel="00000000" w:rsidR="00000000" w:rsidRPr="00000000">
        <w:rPr>
          <w:rtl w:val="0"/>
        </w:rPr>
      </w:r>
    </w:p>
    <w:p w:rsidR="00000000" w:rsidDel="00000000" w:rsidP="00000000" w:rsidRDefault="00000000" w:rsidRPr="00000000" w14:paraId="00000051">
      <w:pPr>
        <w:pageBreakBefore w:val="0"/>
        <w:rPr>
          <w:b w:val="1"/>
        </w:rPr>
      </w:pPr>
      <w:r w:rsidDel="00000000" w:rsidR="00000000" w:rsidRPr="00000000">
        <w:rPr>
          <w:b w:val="1"/>
          <w:rtl w:val="0"/>
        </w:rPr>
        <w:t xml:space="preserve">Parte 5: Conclusão [3 min, estimativa]</w:t>
      </w:r>
    </w:p>
    <w:p w:rsidR="00000000" w:rsidDel="00000000" w:rsidP="00000000" w:rsidRDefault="00000000" w:rsidRPr="00000000" w14:paraId="00000052">
      <w:pPr>
        <w:pageBreakBefore w:val="0"/>
        <w:rPr/>
      </w:pPr>
      <w:r w:rsidDel="00000000" w:rsidR="00000000" w:rsidRPr="00000000">
        <w:rPr>
          <w:rtl w:val="0"/>
        </w:rPr>
      </w:r>
    </w:p>
    <w:p w:rsidR="00000000" w:rsidDel="00000000" w:rsidP="00000000" w:rsidRDefault="00000000" w:rsidRPr="00000000" w14:paraId="00000053">
      <w:pPr>
        <w:pageBreakBefore w:val="0"/>
        <w:rPr>
          <w:shd w:fill="f4cccc" w:val="clear"/>
        </w:rPr>
      </w:pPr>
      <w:r w:rsidDel="00000000" w:rsidR="00000000" w:rsidRPr="00000000">
        <w:rPr>
          <w:shd w:fill="f4cccc" w:val="clear"/>
          <w:rtl w:val="0"/>
        </w:rPr>
        <w:t xml:space="preserve">[ADOLFO] Para você, qual é a próxima fronteira da engenharia de software?</w:t>
      </w:r>
    </w:p>
    <w:p w:rsidR="00000000" w:rsidDel="00000000" w:rsidP="00000000" w:rsidRDefault="00000000" w:rsidRPr="00000000" w14:paraId="00000054">
      <w:pPr>
        <w:pageBreakBefore w:val="0"/>
        <w:rPr>
          <w:highlight w:val="green"/>
        </w:rPr>
      </w:pPr>
      <w:r w:rsidDel="00000000" w:rsidR="00000000" w:rsidRPr="00000000">
        <w:rPr>
          <w:rtl w:val="0"/>
        </w:rPr>
      </w:r>
    </w:p>
    <w:p w:rsidR="00000000" w:rsidDel="00000000" w:rsidP="00000000" w:rsidRDefault="00000000" w:rsidRPr="00000000" w14:paraId="00000055">
      <w:pPr>
        <w:pageBreakBefore w:val="0"/>
        <w:rPr/>
      </w:pPr>
      <w:r w:rsidDel="00000000" w:rsidR="00000000" w:rsidRPr="00000000">
        <w:rPr>
          <w:rtl w:val="0"/>
        </w:rPr>
      </w:r>
    </w:p>
    <w:p w:rsidR="00000000" w:rsidDel="00000000" w:rsidP="00000000" w:rsidRDefault="00000000" w:rsidRPr="00000000" w14:paraId="00000056">
      <w:pPr>
        <w:pageBreakBefore w:val="0"/>
        <w:rPr>
          <w:b w:val="1"/>
          <w:sz w:val="26"/>
          <w:szCs w:val="26"/>
        </w:rPr>
      </w:pPr>
      <w:r w:rsidDel="00000000" w:rsidR="00000000" w:rsidRPr="00000000">
        <w:rPr>
          <w:b w:val="1"/>
          <w:sz w:val="26"/>
          <w:szCs w:val="26"/>
          <w:rtl w:val="0"/>
        </w:rPr>
        <w:t xml:space="preserve">Texto para divulgação</w:t>
      </w:r>
    </w:p>
    <w:p w:rsidR="00000000" w:rsidDel="00000000" w:rsidP="00000000" w:rsidRDefault="00000000" w:rsidRPr="00000000" w14:paraId="00000057">
      <w:pPr>
        <w:pageBreakBefore w:val="0"/>
        <w:rPr/>
      </w:pPr>
      <w:r w:rsidDel="00000000" w:rsidR="00000000" w:rsidRPr="00000000">
        <w:rPr>
          <w:rtl w:val="0"/>
        </w:rPr>
      </w:r>
    </w:p>
    <w:p w:rsidR="00000000" w:rsidDel="00000000" w:rsidP="00000000" w:rsidRDefault="00000000" w:rsidRPr="00000000" w14:paraId="00000058">
      <w:pPr>
        <w:pageBreakBefore w:val="0"/>
        <w:rPr/>
      </w:pPr>
      <w:r w:rsidDel="00000000" w:rsidR="00000000" w:rsidRPr="00000000">
        <w:rPr>
          <w:rtl w:val="0"/>
        </w:rPr>
        <w:t xml:space="preserve">Sites do Uirá</w:t>
      </w:r>
    </w:p>
    <w:p w:rsidR="00000000" w:rsidDel="00000000" w:rsidP="00000000" w:rsidRDefault="00000000" w:rsidRPr="00000000" w14:paraId="00000059">
      <w:pPr>
        <w:pageBreakBefore w:val="0"/>
        <w:numPr>
          <w:ilvl w:val="0"/>
          <w:numId w:val="1"/>
        </w:numPr>
        <w:ind w:left="720" w:hanging="360"/>
        <w:rPr>
          <w:color w:val="666666"/>
          <w:sz w:val="20"/>
          <w:szCs w:val="20"/>
          <w:highlight w:val="white"/>
        </w:rPr>
      </w:pPr>
      <w:hyperlink r:id="rId8">
        <w:r w:rsidDel="00000000" w:rsidR="00000000" w:rsidRPr="00000000">
          <w:rPr>
            <w:color w:val="1155cc"/>
            <w:sz w:val="20"/>
            <w:szCs w:val="20"/>
            <w:highlight w:val="white"/>
            <w:u w:val="single"/>
            <w:rtl w:val="0"/>
          </w:rPr>
          <w:t xml:space="preserve">https://www.dimap.ufrn.br/~uira/</w:t>
        </w:r>
      </w:hyperlink>
      <w:r w:rsidDel="00000000" w:rsidR="00000000" w:rsidRPr="00000000">
        <w:rPr>
          <w:rtl w:val="0"/>
        </w:rPr>
      </w:r>
    </w:p>
    <w:p w:rsidR="00000000" w:rsidDel="00000000" w:rsidP="00000000" w:rsidRDefault="00000000" w:rsidRPr="00000000" w14:paraId="0000005A">
      <w:pPr>
        <w:pageBreakBefore w:val="0"/>
        <w:numPr>
          <w:ilvl w:val="0"/>
          <w:numId w:val="1"/>
        </w:numPr>
        <w:ind w:left="720" w:hanging="360"/>
        <w:rPr>
          <w:color w:val="666666"/>
          <w:sz w:val="20"/>
          <w:szCs w:val="20"/>
          <w:highlight w:val="white"/>
          <w:u w:val="none"/>
        </w:rPr>
      </w:pPr>
      <w:hyperlink r:id="rId9">
        <w:r w:rsidDel="00000000" w:rsidR="00000000" w:rsidRPr="00000000">
          <w:rPr>
            <w:color w:val="1155cc"/>
            <w:sz w:val="20"/>
            <w:szCs w:val="20"/>
            <w:highlight w:val="white"/>
            <w:u w:val="single"/>
            <w:rtl w:val="0"/>
          </w:rPr>
          <w:t xml:space="preserve">https://sigaa.ufrn.br/sigaa/public/docente/portal.jsf?siape=1644456</w:t>
        </w:r>
      </w:hyperlink>
      <w:r w:rsidDel="00000000" w:rsidR="00000000" w:rsidRPr="00000000">
        <w:rPr>
          <w:rtl w:val="0"/>
        </w:rPr>
      </w:r>
    </w:p>
    <w:p w:rsidR="00000000" w:rsidDel="00000000" w:rsidP="00000000" w:rsidRDefault="00000000" w:rsidRPr="00000000" w14:paraId="0000005B">
      <w:pPr>
        <w:pageBreakBefore w:val="0"/>
        <w:numPr>
          <w:ilvl w:val="0"/>
          <w:numId w:val="1"/>
        </w:numPr>
        <w:ind w:left="720" w:hanging="360"/>
        <w:rPr>
          <w:color w:val="666666"/>
          <w:sz w:val="20"/>
          <w:szCs w:val="20"/>
          <w:highlight w:val="white"/>
          <w:u w:val="none"/>
        </w:rPr>
      </w:pPr>
      <w:hyperlink r:id="rId10">
        <w:r w:rsidDel="00000000" w:rsidR="00000000" w:rsidRPr="00000000">
          <w:rPr>
            <w:color w:val="1155cc"/>
            <w:sz w:val="20"/>
            <w:szCs w:val="20"/>
            <w:highlight w:val="white"/>
            <w:u w:val="single"/>
            <w:rtl w:val="0"/>
          </w:rPr>
          <w:t xml:space="preserve">https://scholar.google.com/citations?user=-lb3qmgAAAAJ&amp;hl=pt-BR</w:t>
        </w:r>
      </w:hyperlink>
      <w:r w:rsidDel="00000000" w:rsidR="00000000" w:rsidRPr="00000000">
        <w:rPr>
          <w:rtl w:val="0"/>
        </w:rPr>
      </w:r>
    </w:p>
    <w:p w:rsidR="00000000" w:rsidDel="00000000" w:rsidP="00000000" w:rsidRDefault="00000000" w:rsidRPr="00000000" w14:paraId="0000005C">
      <w:pPr>
        <w:pageBreakBefore w:val="0"/>
        <w:numPr>
          <w:ilvl w:val="0"/>
          <w:numId w:val="1"/>
        </w:numPr>
        <w:ind w:left="720" w:hanging="360"/>
        <w:rPr>
          <w:color w:val="666666"/>
          <w:sz w:val="20"/>
          <w:szCs w:val="20"/>
          <w:highlight w:val="white"/>
          <w:u w:val="none"/>
        </w:rPr>
      </w:pPr>
      <w:hyperlink r:id="rId11">
        <w:r w:rsidDel="00000000" w:rsidR="00000000" w:rsidRPr="00000000">
          <w:rPr>
            <w:color w:val="1155cc"/>
            <w:sz w:val="20"/>
            <w:szCs w:val="20"/>
            <w:highlight w:val="white"/>
            <w:u w:val="single"/>
            <w:rtl w:val="0"/>
          </w:rPr>
          <w:t xml:space="preserve">http://lattes.cnpq.br/0189095897739979</w:t>
        </w:r>
      </w:hyperlink>
      <w:r w:rsidDel="00000000" w:rsidR="00000000" w:rsidRPr="00000000">
        <w:rPr>
          <w:rtl w:val="0"/>
        </w:rPr>
      </w:r>
    </w:p>
    <w:p w:rsidR="00000000" w:rsidDel="00000000" w:rsidP="00000000" w:rsidRDefault="00000000" w:rsidRPr="00000000" w14:paraId="0000005D">
      <w:pPr>
        <w:pageBreakBefore w:val="0"/>
        <w:numPr>
          <w:ilvl w:val="0"/>
          <w:numId w:val="1"/>
        </w:numPr>
        <w:ind w:left="720" w:hanging="360"/>
        <w:rPr>
          <w:color w:val="666666"/>
          <w:sz w:val="20"/>
          <w:szCs w:val="20"/>
          <w:highlight w:val="white"/>
          <w:u w:val="none"/>
        </w:rPr>
      </w:pPr>
      <w:hyperlink r:id="rId12">
        <w:r w:rsidDel="00000000" w:rsidR="00000000" w:rsidRPr="00000000">
          <w:rPr>
            <w:color w:val="1155cc"/>
            <w:sz w:val="20"/>
            <w:szCs w:val="20"/>
            <w:highlight w:val="white"/>
            <w:u w:val="single"/>
            <w:rtl w:val="0"/>
          </w:rPr>
          <w:t xml:space="preserve">https://twitter.com/uirakulesza</w:t>
        </w:r>
      </w:hyperlink>
      <w:r w:rsidDel="00000000" w:rsidR="00000000" w:rsidRPr="00000000">
        <w:rPr>
          <w:rtl w:val="0"/>
        </w:rPr>
      </w:r>
    </w:p>
    <w:p w:rsidR="00000000" w:rsidDel="00000000" w:rsidP="00000000" w:rsidRDefault="00000000" w:rsidRPr="00000000" w14:paraId="0000005E">
      <w:pPr>
        <w:pageBreakBefore w:val="0"/>
        <w:numPr>
          <w:ilvl w:val="0"/>
          <w:numId w:val="1"/>
        </w:numPr>
        <w:ind w:left="720" w:hanging="360"/>
        <w:rPr>
          <w:color w:val="666666"/>
          <w:sz w:val="20"/>
          <w:szCs w:val="20"/>
          <w:highlight w:val="white"/>
          <w:u w:val="none"/>
        </w:rPr>
      </w:pPr>
      <w:r w:rsidDel="00000000" w:rsidR="00000000" w:rsidRPr="00000000">
        <w:rPr>
          <w:rtl w:val="0"/>
        </w:rPr>
      </w:r>
    </w:p>
    <w:p w:rsidR="00000000" w:rsidDel="00000000" w:rsidP="00000000" w:rsidRDefault="00000000" w:rsidRPr="00000000" w14:paraId="0000005F">
      <w:pPr>
        <w:pageBreakBefore w:val="0"/>
        <w:rPr>
          <w:color w:val="666666"/>
          <w:sz w:val="20"/>
          <w:szCs w:val="20"/>
          <w:highlight w:val="white"/>
        </w:rPr>
      </w:pPr>
      <w:r w:rsidDel="00000000" w:rsidR="00000000" w:rsidRPr="00000000">
        <w:rPr>
          <w:rtl w:val="0"/>
        </w:rPr>
      </w:r>
    </w:p>
    <w:p w:rsidR="00000000" w:rsidDel="00000000" w:rsidP="00000000" w:rsidRDefault="00000000" w:rsidRPr="00000000" w14:paraId="00000060">
      <w:pPr>
        <w:pageBreakBefore w:val="0"/>
        <w:rPr>
          <w:color w:val="666666"/>
          <w:sz w:val="20"/>
          <w:szCs w:val="20"/>
          <w:highlight w:val="white"/>
        </w:rPr>
      </w:pPr>
      <w:r w:rsidDel="00000000" w:rsidR="00000000" w:rsidRPr="00000000">
        <w:rPr>
          <w:rtl w:val="0"/>
        </w:rPr>
      </w:r>
    </w:p>
    <w:p w:rsidR="00000000" w:rsidDel="00000000" w:rsidP="00000000" w:rsidRDefault="00000000" w:rsidRPr="00000000" w14:paraId="00000061">
      <w:pPr>
        <w:pageBreakBefore w:val="0"/>
        <w:rPr>
          <w:color w:val="666666"/>
          <w:sz w:val="20"/>
          <w:szCs w:val="20"/>
          <w:highlight w:val="white"/>
        </w:rPr>
      </w:pPr>
      <w:r w:rsidDel="00000000" w:rsidR="00000000" w:rsidRPr="00000000">
        <w:rPr>
          <w:rtl w:val="0"/>
        </w:rPr>
      </w:r>
    </w:p>
    <w:p w:rsidR="00000000" w:rsidDel="00000000" w:rsidP="00000000" w:rsidRDefault="00000000" w:rsidRPr="00000000" w14:paraId="00000062">
      <w:pPr>
        <w:pageBreakBefore w:val="0"/>
        <w:rPr>
          <w:color w:val="666666"/>
          <w:sz w:val="20"/>
          <w:szCs w:val="20"/>
          <w:highlight w:val="white"/>
        </w:rPr>
      </w:pPr>
      <w:r w:rsidDel="00000000" w:rsidR="00000000" w:rsidRPr="00000000">
        <w:rPr>
          <w:b w:val="1"/>
          <w:color w:val="666666"/>
          <w:sz w:val="20"/>
          <w:szCs w:val="20"/>
          <w:highlight w:val="white"/>
          <w:rtl w:val="0"/>
        </w:rPr>
        <w:t xml:space="preserve">Extra (opcional)</w:t>
      </w:r>
      <w:r w:rsidDel="00000000" w:rsidR="00000000" w:rsidRPr="00000000">
        <w:rPr>
          <w:color w:val="666666"/>
          <w:sz w:val="20"/>
          <w:szCs w:val="20"/>
          <w:highlight w:val="white"/>
          <w:rtl w:val="0"/>
        </w:rPr>
        <w:t xml:space="preserve">:</w:t>
      </w:r>
    </w:p>
    <w:p w:rsidR="00000000" w:rsidDel="00000000" w:rsidP="00000000" w:rsidRDefault="00000000" w:rsidRPr="00000000" w14:paraId="00000063">
      <w:pPr>
        <w:pageBreakBefore w:val="0"/>
        <w:rPr>
          <w:color w:val="666666"/>
          <w:sz w:val="20"/>
          <w:szCs w:val="20"/>
          <w:highlight w:val="white"/>
        </w:rPr>
      </w:pPr>
      <w:r w:rsidDel="00000000" w:rsidR="00000000" w:rsidRPr="00000000">
        <w:rPr>
          <w:rtl w:val="0"/>
        </w:rPr>
      </w:r>
    </w:p>
    <w:p w:rsidR="00000000" w:rsidDel="00000000" w:rsidP="00000000" w:rsidRDefault="00000000" w:rsidRPr="00000000" w14:paraId="00000064">
      <w:pPr>
        <w:pageBreakBefore w:val="0"/>
        <w:rPr>
          <w:color w:val="666666"/>
          <w:sz w:val="20"/>
          <w:szCs w:val="20"/>
          <w:highlight w:val="white"/>
        </w:rPr>
      </w:pPr>
      <w:r w:rsidDel="00000000" w:rsidR="00000000" w:rsidRPr="00000000">
        <w:rPr>
          <w:color w:val="666666"/>
          <w:sz w:val="20"/>
          <w:szCs w:val="20"/>
          <w:highlight w:val="white"/>
        </w:rPr>
        <w:drawing>
          <wp:inline distB="114300" distT="114300" distL="114300" distR="114300">
            <wp:extent cx="5943600" cy="3162300"/>
            <wp:effectExtent b="0" l="0" r="0" t="0"/>
            <wp:docPr id="1" name="image1.png"/>
            <a:graphic>
              <a:graphicData uri="http://schemas.openxmlformats.org/drawingml/2006/picture">
                <pic:pic>
                  <pic:nvPicPr>
                    <pic:cNvPr id="0" name="image1.png"/>
                    <pic:cNvPicPr preferRelativeResize="0"/>
                  </pic:nvPicPr>
                  <pic:blipFill>
                    <a:blip r:embed="rId13"/>
                    <a:srcRect b="0" l="0" r="0" t="0"/>
                    <a:stretch>
                      <a:fillRect/>
                    </a:stretch>
                  </pic:blipFill>
                  <pic:spPr>
                    <a:xfrm>
                      <a:off x="0" y="0"/>
                      <a:ext cx="5943600" cy="3162300"/>
                    </a:xfrm>
                    <a:prstGeom prst="rect"/>
                    <a:ln/>
                  </pic:spPr>
                </pic:pic>
              </a:graphicData>
            </a:graphic>
          </wp:inline>
        </w:drawing>
      </w:r>
      <w:r w:rsidDel="00000000" w:rsidR="00000000" w:rsidRPr="00000000">
        <w:rPr>
          <w:rtl w:val="0"/>
        </w:rPr>
      </w:r>
    </w:p>
    <w:p w:rsidR="00000000" w:rsidDel="00000000" w:rsidP="00000000" w:rsidRDefault="00000000" w:rsidRPr="00000000" w14:paraId="00000065">
      <w:pPr>
        <w:pageBreakBefore w:val="0"/>
        <w:rPr/>
      </w:pPr>
      <w:r w:rsidDel="00000000" w:rsidR="00000000" w:rsidRPr="00000000">
        <w:rPr>
          <w:rtl w:val="0"/>
        </w:rPr>
      </w:r>
    </w:p>
    <w:p w:rsidR="00000000" w:rsidDel="00000000" w:rsidP="00000000" w:rsidRDefault="00000000" w:rsidRPr="00000000" w14:paraId="00000066">
      <w:pPr>
        <w:pageBreakBefore w:val="0"/>
        <w:rPr/>
      </w:pPr>
      <w:r w:rsidDel="00000000" w:rsidR="00000000" w:rsidRPr="00000000">
        <w:rPr>
          <w:rtl w:val="0"/>
        </w:rPr>
      </w:r>
    </w:p>
    <w:sectPr>
      <w:pgSz w:h="15840" w:w="12240" w:orient="portrait"/>
      <w:pgMar w:bottom="1440" w:top="1440" w:left="1440" w:right="1440" w:header="720" w:footer="720"/>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Gustavo Pinto" w:id="0" w:date="2020-10-22T10:56:59Z">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Testes automatizados, sistemas de build, sistemas de controle de versão...</w:t>
      </w:r>
    </w:p>
  </w:comment>
  <w:comment w:author="Gustavo Pinto" w:id="1" w:date="2020-10-21T18:10:24Z">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Imaginando que uirá não falará sobre isso</w:t>
      </w:r>
    </w:p>
  </w:comment>
  <w:comment w:author="Gustavo Pinto" w:id="3" w:date="2020-10-21T18:16:24Z">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João Helis Bernardo, Daniel Alencar da Costa, Uirá Kulesza: Studying the impact of adopting continuous integration on the delivery time of pull requests. MSR 2018: 131-141</w:t>
      </w:r>
    </w:p>
  </w:comment>
  <w:comment w:author="Gustavo Pinto" w:id="2" w:date="2020-10-21T18:12:27Z">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Gustavo Sizílio Nery, Daniel Alencar da Costa, Uirá Kulesza:</w:t>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An Empirical Study of the Relationship between Continuous Integration and Test Code Evolution. ICSME 2019: 426-436</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lattes.cnpq.br/0189095897739979" TargetMode="External"/><Relationship Id="rId10" Type="http://schemas.openxmlformats.org/officeDocument/2006/relationships/hyperlink" Target="https://scholar.google.com/citations?user=-lb3qmgAAAAJ&amp;hl=pt-BR" TargetMode="External"/><Relationship Id="rId13" Type="http://schemas.openxmlformats.org/officeDocument/2006/relationships/image" Target="media/image1.png"/><Relationship Id="rId12" Type="http://schemas.openxmlformats.org/officeDocument/2006/relationships/hyperlink" Target="https://twitter.com/uirakulesza" TargetMode="External"/><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hyperlink" Target="https://sigaa.ufrn.br/sigaa/public/docente/portal.jsf?siape=1644456"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hyperlink" Target="http://caseufrn.github.io/publications/" TargetMode="External"/><Relationship Id="rId8" Type="http://schemas.openxmlformats.org/officeDocument/2006/relationships/hyperlink" Target="https://www.dimap.ufrn.br/~uir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